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3590" w14:textId="77777777" w:rsidR="00617CA0" w:rsidRDefault="00617CA0">
      <w:pPr>
        <w:rPr>
          <w:rFonts w:ascii="Arial" w:hAnsi="Arial"/>
          <w:sz w:val="22"/>
          <w:szCs w:val="22"/>
        </w:rPr>
      </w:pPr>
    </w:p>
    <w:p w14:paraId="697EA662" w14:textId="77777777" w:rsidR="00617CA0" w:rsidRDefault="00617CA0">
      <w:pPr>
        <w:jc w:val="center"/>
      </w:pPr>
      <w:r>
        <w:rPr>
          <w:rFonts w:ascii="Arial" w:hAnsi="Arial"/>
          <w:b/>
          <w:bCs/>
          <w:sz w:val="22"/>
          <w:szCs w:val="22"/>
        </w:rPr>
        <w:t>Wykaz właścicieli nieruchomości, z którymi umowy na opróżnianie zbiorników,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osadników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br/>
        <w:t>w instalacjach przydomowych oczyszczalni ścieków i transport nieczystości ciekłych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AC1EBF9" w14:textId="77777777" w:rsidR="00617CA0" w:rsidRDefault="00617CA0">
      <w:pPr>
        <w:jc w:val="center"/>
      </w:pPr>
      <w:r>
        <w:rPr>
          <w:rFonts w:ascii="Arial" w:hAnsi="Arial"/>
          <w:b/>
          <w:bCs/>
          <w:sz w:val="22"/>
          <w:szCs w:val="22"/>
        </w:rPr>
        <w:t>uległy rozwiązaniu lub wygasły</w:t>
      </w:r>
    </w:p>
    <w:p w14:paraId="3C86784A" w14:textId="77777777" w:rsidR="00617CA0" w:rsidRDefault="00617CA0">
      <w:pPr>
        <w:rPr>
          <w:rFonts w:ascii="Arial" w:hAnsi="Arial"/>
          <w:sz w:val="12"/>
          <w:szCs w:val="12"/>
        </w:rPr>
      </w:pP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070"/>
        <w:gridCol w:w="5103"/>
      </w:tblGrid>
      <w:tr w:rsidR="00D6451E" w14:paraId="3A4900FC" w14:textId="77777777" w:rsidTr="00D6451E">
        <w:trPr>
          <w:trHeight w:val="98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C177A4" w14:textId="77777777" w:rsidR="00D6451E" w:rsidRDefault="00D6451E" w:rsidP="00D6451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17905D" w14:textId="77777777" w:rsidR="00D6451E" w:rsidRDefault="00D6451E" w:rsidP="00D6451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Imię i nazwisko/nazwa </w:t>
            </w:r>
            <w:r w:rsidR="00915658">
              <w:rPr>
                <w:rFonts w:ascii="Arial" w:hAnsi="Arial"/>
                <w:sz w:val="21"/>
                <w:szCs w:val="21"/>
              </w:rPr>
              <w:t xml:space="preserve">oraz adres </w:t>
            </w:r>
            <w:r>
              <w:rPr>
                <w:rFonts w:ascii="Arial" w:hAnsi="Arial"/>
                <w:sz w:val="21"/>
                <w:szCs w:val="21"/>
              </w:rPr>
              <w:t xml:space="preserve">właściciela </w:t>
            </w:r>
            <w:r w:rsidR="00915658">
              <w:rPr>
                <w:rFonts w:ascii="Arial" w:hAnsi="Arial"/>
                <w:sz w:val="21"/>
                <w:szCs w:val="21"/>
              </w:rPr>
              <w:t>nieruchomości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A2C0E" w14:textId="77777777" w:rsidR="00D6451E" w:rsidRDefault="00D6451E" w:rsidP="00D6451E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D6451E" w14:paraId="1CB22EDF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DB78C9B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2599CD9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18718F1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791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1CAD756B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ABCD29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8E8B451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525A54D3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14D7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5FD4DA1E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57E4058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17774BD5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56A4F861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7E74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221A1427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3C090A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0D7A5C1E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2A2CB1A2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5950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7F356484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D83D796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25F270E8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60E23ED5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6750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589E5AA2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E5E10D7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9B8EFBB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06D1BACB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B9C4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17DC386C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E07EF2A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216EF0D5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3819D54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8AE1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10EE3BA7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66D4F50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5A88A63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475DC3C8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98C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476F3A93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E73270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42ADC5B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1F8796F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82BA6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41478DD7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126E6E2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1C74188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2CDE0E98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BA5A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5E14066E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4781D517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1194FD0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7317CF2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F1D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4211FF74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653737B9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AD8A5E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44625561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53BE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3C0349E9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131E1BFA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261AA5F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47D1C325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55384AF7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0CE7A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5CC8939C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52410D4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53A641AC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4737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1FE2D9C1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2396BBCF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5D3A0F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72D3D12A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2E7F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456089E4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  <w:tr w:rsidR="00D6451E" w14:paraId="3761E29F" w14:textId="77777777" w:rsidTr="00D6451E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68AFAEB7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6CE9D5D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7CE6E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  <w:p w14:paraId="22371D0B" w14:textId="77777777" w:rsidR="00D6451E" w:rsidRDefault="00D6451E" w:rsidP="00D6451E">
            <w:pPr>
              <w:pStyle w:val="Zawartotabeli"/>
              <w:rPr>
                <w:rFonts w:ascii="Arial" w:hAnsi="Arial"/>
              </w:rPr>
            </w:pPr>
          </w:p>
        </w:tc>
      </w:tr>
    </w:tbl>
    <w:p w14:paraId="413FCD5F" w14:textId="77777777" w:rsidR="00617CA0" w:rsidRDefault="00617CA0">
      <w:pPr>
        <w:rPr>
          <w:rFonts w:ascii="Arial" w:hAnsi="Arial"/>
        </w:rPr>
      </w:pPr>
    </w:p>
    <w:p w14:paraId="47B686A9" w14:textId="77777777" w:rsidR="00617CA0" w:rsidRDefault="00617CA0">
      <w:pPr>
        <w:rPr>
          <w:rFonts w:ascii="Arial" w:hAnsi="Arial"/>
        </w:rPr>
      </w:pPr>
    </w:p>
    <w:p w14:paraId="4058D05F" w14:textId="77777777" w:rsidR="00617CA0" w:rsidRDefault="00617CA0">
      <w:pPr>
        <w:rPr>
          <w:rFonts w:ascii="Arial" w:hAnsi="Arial"/>
        </w:rPr>
      </w:pPr>
    </w:p>
    <w:p w14:paraId="2A3E9139" w14:textId="77777777" w:rsidR="00617CA0" w:rsidRDefault="00617CA0">
      <w:pPr>
        <w:rPr>
          <w:rFonts w:ascii="Arial" w:hAnsi="Arial"/>
          <w:sz w:val="14"/>
          <w:szCs w:val="14"/>
        </w:rPr>
      </w:pPr>
    </w:p>
    <w:p w14:paraId="3D5600D6" w14:textId="77777777" w:rsidR="007577E6" w:rsidRDefault="007577E6" w:rsidP="007577E6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14:paraId="276AF65F" w14:textId="77777777" w:rsidR="007577E6" w:rsidRDefault="007577E6" w:rsidP="007577E6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Data i</w:t>
      </w:r>
      <w:r>
        <w:rPr>
          <w:rFonts w:ascii="Arial" w:hAnsi="Arial"/>
        </w:rPr>
        <w:tab/>
        <w:t>Podpis</w:t>
      </w:r>
    </w:p>
    <w:p w14:paraId="4D7A722D" w14:textId="77777777" w:rsidR="00617CA0" w:rsidRDefault="00617CA0" w:rsidP="007577E6">
      <w:pPr>
        <w:jc w:val="right"/>
      </w:pPr>
    </w:p>
    <w:sectPr w:rsidR="00617CA0">
      <w:pgSz w:w="11906" w:h="16838"/>
      <w:pgMar w:top="1134" w:right="677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2"/>
    <w:rsid w:val="002A3422"/>
    <w:rsid w:val="00362F8F"/>
    <w:rsid w:val="00601152"/>
    <w:rsid w:val="00617CA0"/>
    <w:rsid w:val="007577E6"/>
    <w:rsid w:val="00915658"/>
    <w:rsid w:val="00A5208C"/>
    <w:rsid w:val="00AD2B0C"/>
    <w:rsid w:val="00D21562"/>
    <w:rsid w:val="00D6451E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0BB7A"/>
  <w15:chartTrackingRefBased/>
  <w15:docId w15:val="{7034F233-CD42-483A-BBA2-C3459EC8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Gindeksgrny">
    <w:name w:val="_IG_ – indeks górny"/>
    <w:rPr>
      <w:b w:val="0"/>
      <w:i w:val="0"/>
      <w:vanish w:val="0"/>
      <w:spacing w:val="0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mgrula</dc:creator>
  <cp:keywords/>
  <cp:lastModifiedBy>Mateusz Swiderski</cp:lastModifiedBy>
  <cp:revision>2</cp:revision>
  <cp:lastPrinted>1601-01-01T00:00:00Z</cp:lastPrinted>
  <dcterms:created xsi:type="dcterms:W3CDTF">2024-02-19T13:02:00Z</dcterms:created>
  <dcterms:modified xsi:type="dcterms:W3CDTF">2024-02-19T13:02:00Z</dcterms:modified>
</cp:coreProperties>
</file>