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144792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24</w:t>
      </w:r>
      <w:r w:rsidR="0087456B">
        <w:rPr>
          <w:b/>
          <w:sz w:val="32"/>
          <w:szCs w:val="32"/>
        </w:rPr>
        <w:t xml:space="preserve"> lipca</w:t>
      </w:r>
      <w:r w:rsidR="00AD7901">
        <w:rPr>
          <w:b/>
          <w:sz w:val="32"/>
          <w:szCs w:val="32"/>
        </w:rPr>
        <w:t xml:space="preserve"> 2019</w:t>
      </w:r>
      <w:r w:rsidR="00886A81">
        <w:rPr>
          <w:b/>
          <w:sz w:val="32"/>
          <w:szCs w:val="32"/>
        </w:rPr>
        <w:t xml:space="preserve"> r.</w:t>
      </w:r>
    </w:p>
    <w:p w:rsidR="00186358" w:rsidRPr="00C672E7" w:rsidRDefault="00186358" w:rsidP="00C672E7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Pr="00934F0C">
        <w:rPr>
          <w:sz w:val="28"/>
        </w:rPr>
        <w:t xml:space="preserve"> szkole</w:t>
      </w:r>
      <w:r w:rsidR="00901530">
        <w:rPr>
          <w:sz w:val="28"/>
        </w:rPr>
        <w:t>niach</w:t>
      </w:r>
      <w:r w:rsidR="00C672E7">
        <w:rPr>
          <w:sz w:val="28"/>
        </w:rPr>
        <w:t>:</w:t>
      </w:r>
    </w:p>
    <w:p w:rsidR="002830B3" w:rsidRPr="00C672E7" w:rsidRDefault="002830B3" w:rsidP="00C672E7">
      <w:pPr>
        <w:spacing w:after="0" w:line="360" w:lineRule="auto"/>
        <w:ind w:firstLine="708"/>
        <w:jc w:val="both"/>
        <w:rPr>
          <w:sz w:val="28"/>
        </w:rPr>
      </w:pPr>
    </w:p>
    <w:p w:rsidR="00901530" w:rsidRDefault="008C3EAF" w:rsidP="0087456B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9:00</w:t>
      </w:r>
      <w:r w:rsidR="00C672E7" w:rsidRPr="003A74D0">
        <w:rPr>
          <w:b/>
          <w:sz w:val="32"/>
          <w:szCs w:val="32"/>
        </w:rPr>
        <w:tab/>
      </w:r>
      <w:r w:rsidR="00144792" w:rsidRPr="00144792">
        <w:rPr>
          <w:b/>
          <w:sz w:val="32"/>
          <w:szCs w:val="32"/>
        </w:rPr>
        <w:t>Zasady ustalania podstawy wymiaru zasiłku dla osób będących pracownikami</w:t>
      </w:r>
    </w:p>
    <w:p w:rsidR="0087456B" w:rsidRDefault="0087456B" w:rsidP="0087456B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383C15" w:rsidRDefault="0087456B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10:30</w:t>
      </w:r>
      <w:r w:rsidR="00C672E7" w:rsidRPr="00311F99">
        <w:rPr>
          <w:b/>
          <w:sz w:val="32"/>
          <w:szCs w:val="32"/>
        </w:rPr>
        <w:tab/>
      </w:r>
      <w:r w:rsidR="00144792" w:rsidRPr="00144792">
        <w:rPr>
          <w:b/>
          <w:sz w:val="32"/>
          <w:szCs w:val="32"/>
        </w:rPr>
        <w:t>Dokumentowanie prawa do zasiłku opiekuńczego</w:t>
      </w:r>
    </w:p>
    <w:p w:rsidR="001671A5" w:rsidRDefault="001671A5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CE67CF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87456B">
        <w:rPr>
          <w:b/>
          <w:sz w:val="32"/>
          <w:szCs w:val="32"/>
        </w:rPr>
        <w:t>:00</w:t>
      </w:r>
      <w:r w:rsidR="001671A5">
        <w:rPr>
          <w:b/>
          <w:sz w:val="32"/>
          <w:szCs w:val="32"/>
        </w:rPr>
        <w:tab/>
      </w:r>
      <w:r w:rsidR="00144792" w:rsidRPr="00144792">
        <w:rPr>
          <w:b/>
          <w:sz w:val="32"/>
          <w:szCs w:val="32"/>
        </w:rPr>
        <w:t>Renta z tytułu niezdolności do pracy, renta socjalna</w:t>
      </w:r>
      <w:bookmarkStart w:id="0" w:name="_GoBack"/>
      <w:bookmarkEnd w:id="0"/>
    </w:p>
    <w:p w:rsidR="001671A5" w:rsidRDefault="001671A5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1671A5" w:rsidP="001671A5">
      <w:pPr>
        <w:pStyle w:val="Akapitzlist"/>
        <w:spacing w:line="240" w:lineRule="auto"/>
        <w:ind w:left="1410" w:hanging="1410"/>
        <w:rPr>
          <w:sz w:val="28"/>
        </w:rPr>
      </w:pPr>
    </w:p>
    <w:p w:rsidR="00383C15" w:rsidRDefault="007951BA" w:rsidP="00C672E7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0E05E1">
        <w:rPr>
          <w:b/>
          <w:sz w:val="28"/>
        </w:rPr>
        <w:t>I Oddziale ZUS w Łodzi przy ul. Zamenhofa 2, w sali konferencyjnej</w:t>
      </w:r>
      <w:r w:rsidR="008C3EAF">
        <w:rPr>
          <w:b/>
          <w:sz w:val="28"/>
        </w:rPr>
        <w:t xml:space="preserve"> – 6 piętro, pok. 618.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0E05E1">
        <w:rPr>
          <w:sz w:val="28"/>
        </w:rPr>
        <w:t>42 638 23 08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0E05E1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E05E1"/>
    <w:rsid w:val="0011269B"/>
    <w:rsid w:val="00132399"/>
    <w:rsid w:val="00144792"/>
    <w:rsid w:val="0015113D"/>
    <w:rsid w:val="00160368"/>
    <w:rsid w:val="001671A5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06047"/>
    <w:rsid w:val="00311F99"/>
    <w:rsid w:val="003262F9"/>
    <w:rsid w:val="00356B5C"/>
    <w:rsid w:val="00383C15"/>
    <w:rsid w:val="003918AE"/>
    <w:rsid w:val="003A74D0"/>
    <w:rsid w:val="003D3356"/>
    <w:rsid w:val="00435CAD"/>
    <w:rsid w:val="00472D8F"/>
    <w:rsid w:val="004F2809"/>
    <w:rsid w:val="00503262"/>
    <w:rsid w:val="005B17FB"/>
    <w:rsid w:val="005C1C51"/>
    <w:rsid w:val="00644BCA"/>
    <w:rsid w:val="00670A4C"/>
    <w:rsid w:val="006B7868"/>
    <w:rsid w:val="00707E6E"/>
    <w:rsid w:val="007302AA"/>
    <w:rsid w:val="00731C72"/>
    <w:rsid w:val="007951BA"/>
    <w:rsid w:val="007B07D9"/>
    <w:rsid w:val="007B6DB1"/>
    <w:rsid w:val="007F1140"/>
    <w:rsid w:val="007F37B7"/>
    <w:rsid w:val="008213CB"/>
    <w:rsid w:val="008417D7"/>
    <w:rsid w:val="00871767"/>
    <w:rsid w:val="0087456B"/>
    <w:rsid w:val="00886A81"/>
    <w:rsid w:val="008C3EAF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AD7901"/>
    <w:rsid w:val="00B11D3F"/>
    <w:rsid w:val="00B30536"/>
    <w:rsid w:val="00C5707E"/>
    <w:rsid w:val="00C672E7"/>
    <w:rsid w:val="00C707AE"/>
    <w:rsid w:val="00CD6AAC"/>
    <w:rsid w:val="00CE67CF"/>
    <w:rsid w:val="00CF1EA1"/>
    <w:rsid w:val="00D11A37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173C-5C92-4451-8E07-4A808893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21</cp:revision>
  <cp:lastPrinted>2017-06-28T05:59:00Z</cp:lastPrinted>
  <dcterms:created xsi:type="dcterms:W3CDTF">2017-06-28T05:20:00Z</dcterms:created>
  <dcterms:modified xsi:type="dcterms:W3CDTF">2019-06-26T12:31:00Z</dcterms:modified>
</cp:coreProperties>
</file>